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</w:t>
      </w:r>
      <w:r w:rsidRPr="00260768">
        <w:rPr>
          <w:rFonts w:ascii="Baskerville Old Face" w:eastAsiaTheme="minorHAnsi" w:hAnsi="Baskerville Old Face"/>
          <w:i/>
          <w:sz w:val="22"/>
          <w:szCs w:val="22"/>
          <w:lang w:val="es-ES_tradnl"/>
        </w:rPr>
        <w:t>Papel Membretado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]</w:t>
      </w:r>
    </w:p>
    <w:p w14:paraId="6769BB7E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</w:p>
    <w:p w14:paraId="5BF3458A" w14:textId="3AEBF995" w:rsidR="008F0686" w:rsidRPr="00260768" w:rsidRDefault="00FD3C1D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>
        <w:rPr>
          <w:rFonts w:ascii="Baskerville Old Face" w:eastAsiaTheme="minorHAnsi" w:hAnsi="Baskerville Old Face"/>
          <w:b/>
          <w:sz w:val="22"/>
          <w:szCs w:val="22"/>
          <w:lang w:val="es-ES_tradnl"/>
        </w:rPr>
        <w:t>Formato</w:t>
      </w:r>
      <w:r w:rsidR="008F0686"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 xml:space="preserve"> de Carta de Certificación de </w:t>
      </w:r>
      <w:r w:rsidR="00953E71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Firmas</w:t>
      </w:r>
    </w:p>
    <w:p w14:paraId="1EBFACD5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13DE1A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4AA7C632" w14:textId="04EA84BD" w:rsidR="008F0686" w:rsidRPr="00260768" w:rsidRDefault="008F0686" w:rsidP="008F0686">
      <w:pPr>
        <w:widowControl/>
        <w:jc w:val="right"/>
        <w:rPr>
          <w:rFonts w:ascii="Baskerville Old Face" w:eastAsiaTheme="minorHAnsi" w:hAnsi="Baskerville Old Face"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[Lugar y Fecha].</w:t>
      </w:r>
    </w:p>
    <w:p w14:paraId="216B51C5" w14:textId="02D3D25A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 xml:space="preserve">Col. Lomas de Santa </w:t>
      </w:r>
      <w:proofErr w:type="spellStart"/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Fé</w:t>
      </w:r>
      <w:proofErr w:type="spellEnd"/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, Alcaldía Cuajimalpa de Morelos, C.P. 05300, Ciudad de México</w:t>
      </w:r>
    </w:p>
    <w:p w14:paraId="26AB317F" w14:textId="2A1B794B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260768" w:rsidRDefault="008F0686" w:rsidP="008F0686">
      <w:pPr>
        <w:widowControl/>
        <w:autoSpaceDE/>
        <w:autoSpaceDN/>
        <w:adjustRightInd/>
        <w:ind w:right="846"/>
        <w:jc w:val="both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7B56F171" w14:textId="258F25CC" w:rsidR="008F0686" w:rsidRPr="00260768" w:rsidRDefault="008F0686" w:rsidP="008F0686">
      <w:pPr>
        <w:widowControl/>
        <w:autoSpaceDE/>
        <w:autoSpaceDN/>
        <w:adjustRightInd/>
        <w:ind w:left="3960"/>
        <w:jc w:val="right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 xml:space="preserve">Ref. </w:t>
      </w:r>
      <w:r w:rsidRPr="00260768">
        <w:rPr>
          <w:rFonts w:ascii="Baskerville Old Face" w:eastAsiaTheme="minorHAnsi" w:hAnsi="Baskerville Old Face"/>
          <w:sz w:val="22"/>
          <w:szCs w:val="22"/>
          <w:u w:val="single"/>
          <w:lang w:val="es-ES_tradnl"/>
        </w:rPr>
        <w:t>Certificación de Firmas Fideicomiso F/2004588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.</w:t>
      </w:r>
    </w:p>
    <w:p w14:paraId="5179883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E6C86AB" w14:textId="0CEA2EDF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2004588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Fideicomiso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Fiduciario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certifica que: (i) las personas cuyos nombres se listan a continuación (las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Personas Autorizadas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 se encuentran debidamente facultadas para girar, indistintamente, instrucciones al Fiduciario, de conformidad con los términos y condiciones del Fideicomiso; (</w:t>
      </w:r>
      <w:proofErr w:type="spellStart"/>
      <w:r w:rsidRPr="00260768">
        <w:rPr>
          <w:rFonts w:ascii="Baskerville Old Face" w:hAnsi="Baskerville Old Face"/>
          <w:sz w:val="22"/>
          <w:szCs w:val="22"/>
          <w:lang w:val="es-ES_tradnl"/>
        </w:rPr>
        <w:t>ii</w:t>
      </w:r>
      <w:proofErr w:type="spellEnd"/>
      <w:r w:rsidRPr="00260768">
        <w:rPr>
          <w:rFonts w:ascii="Baskerville Old Face" w:hAnsi="Baskerville Old Face"/>
          <w:sz w:val="22"/>
          <w:szCs w:val="22"/>
          <w:lang w:val="es-ES_tradnl"/>
        </w:rPr>
        <w:t>) la firma autógrafa que aparece en esta certificación al lado del nombre de las Personas Autorizadas, es la firma con la que se ostentan; (</w:t>
      </w:r>
      <w:proofErr w:type="spellStart"/>
      <w:r w:rsidRPr="00260768">
        <w:rPr>
          <w:rFonts w:ascii="Baskerville Old Face" w:hAnsi="Baskerville Old Face"/>
          <w:sz w:val="22"/>
          <w:szCs w:val="22"/>
          <w:lang w:val="es-ES_tradnl"/>
        </w:rPr>
        <w:t>iii</w:t>
      </w:r>
      <w:proofErr w:type="spellEnd"/>
      <w:r w:rsidRPr="00260768">
        <w:rPr>
          <w:rFonts w:ascii="Baskerville Old Face" w:hAnsi="Baskerville Old Face"/>
          <w:sz w:val="22"/>
          <w:szCs w:val="22"/>
          <w:lang w:val="es-ES_tradnl"/>
        </w:rPr>
        <w:t>) el Fiduciario únicamente deberá reconocer como válidas las instrucciones firmadas por las Personas Autorizadas; y (</w:t>
      </w:r>
      <w:proofErr w:type="spellStart"/>
      <w:r w:rsidRPr="00260768">
        <w:rPr>
          <w:rFonts w:ascii="Baskerville Old Face" w:hAnsi="Baskerville Old Face"/>
          <w:sz w:val="22"/>
          <w:szCs w:val="22"/>
          <w:lang w:val="es-ES_tradnl"/>
        </w:rPr>
        <w:t>iv</w:t>
      </w:r>
      <w:proofErr w:type="spellEnd"/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) que el Fiduciario quedará libre de cualquier responsabilidad siempre que cumpla cualquier instrucción emitida por las Personas Autorizadas. </w:t>
      </w:r>
    </w:p>
    <w:p w14:paraId="64772749" w14:textId="77777777" w:rsidR="008F0686" w:rsidRPr="00260768" w:rsidRDefault="008F0686" w:rsidP="008F0686">
      <w:pPr>
        <w:widowControl/>
        <w:autoSpaceDE/>
        <w:autoSpaceDN/>
        <w:adjustRightInd/>
        <w:rPr>
          <w:rFonts w:ascii="Baskerville Old Face" w:hAnsi="Baskerville Old Face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260768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260768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5E142009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ab/>
      </w:r>
    </w:p>
    <w:p w14:paraId="451DEFC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859950" w14:textId="77777777" w:rsidR="008F0686" w:rsidRPr="00260768" w:rsidRDefault="008F0686" w:rsidP="008F0686">
      <w:pPr>
        <w:widowControl/>
        <w:autoSpaceDE/>
        <w:autoSpaceDN/>
        <w:adjustRightInd/>
        <w:ind w:left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5765FC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BF038C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09C022E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Atentamente,</w:t>
      </w:r>
    </w:p>
    <w:p w14:paraId="2B070F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FFBD841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4BA3F59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6C11F36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7B49EA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373812E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0F0AA67E" w14:textId="77777777" w:rsidR="004D156E" w:rsidRPr="00260768" w:rsidRDefault="002E5963">
      <w:pPr>
        <w:rPr>
          <w:rFonts w:ascii="Baskerville Old Face" w:hAnsi="Baskerville Old Face"/>
          <w:sz w:val="22"/>
          <w:szCs w:val="22"/>
          <w:lang w:val="es-ES_tradnl"/>
        </w:rPr>
      </w:pPr>
    </w:p>
    <w:sectPr w:rsidR="004D156E" w:rsidRPr="0026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783A" w14:textId="77777777" w:rsidR="002E5963" w:rsidRDefault="002E5963" w:rsidP="00522BA4">
      <w:r>
        <w:separator/>
      </w:r>
    </w:p>
  </w:endnote>
  <w:endnote w:type="continuationSeparator" w:id="0">
    <w:p w14:paraId="251EBF4C" w14:textId="77777777" w:rsidR="002E5963" w:rsidRDefault="002E5963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23E" w14:textId="77777777" w:rsidR="002E5963" w:rsidRDefault="002E5963" w:rsidP="00522BA4">
      <w:r>
        <w:separator/>
      </w:r>
    </w:p>
  </w:footnote>
  <w:footnote w:type="continuationSeparator" w:id="0">
    <w:p w14:paraId="6182AAE0" w14:textId="77777777" w:rsidR="002E5963" w:rsidRDefault="002E5963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176EF"/>
    <w:rsid w:val="000425AD"/>
    <w:rsid w:val="00103F74"/>
    <w:rsid w:val="00260768"/>
    <w:rsid w:val="002B185A"/>
    <w:rsid w:val="002E5963"/>
    <w:rsid w:val="00366912"/>
    <w:rsid w:val="00372DC5"/>
    <w:rsid w:val="003F35FE"/>
    <w:rsid w:val="00417EB0"/>
    <w:rsid w:val="00471C98"/>
    <w:rsid w:val="004A3A76"/>
    <w:rsid w:val="004F7F82"/>
    <w:rsid w:val="00522BA4"/>
    <w:rsid w:val="00713066"/>
    <w:rsid w:val="007A62FC"/>
    <w:rsid w:val="007E4858"/>
    <w:rsid w:val="008F0686"/>
    <w:rsid w:val="008F4EE4"/>
    <w:rsid w:val="00953E71"/>
    <w:rsid w:val="009D375A"/>
    <w:rsid w:val="00A52B32"/>
    <w:rsid w:val="00C71C2B"/>
    <w:rsid w:val="00DB46C6"/>
    <w:rsid w:val="00F64548"/>
    <w:rsid w:val="00F97B6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2022-05-24T14:05:00Z</dcterms:modified>
</cp:coreProperties>
</file>